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2168F" w14:textId="77777777" w:rsidR="00C31B27" w:rsidRDefault="00943FBD">
      <w:pPr>
        <w:spacing w:after="100"/>
        <w:jc w:val="center"/>
      </w:pPr>
      <w:r>
        <w:rPr>
          <w:noProof/>
        </w:rPr>
        <w:drawing>
          <wp:inline distT="0" distB="0" distL="0" distR="0" wp14:anchorId="270F6E66" wp14:editId="160AFD53">
            <wp:extent cx="2190750" cy="657225"/>
            <wp:effectExtent l="0" t="0" r="0" b="0"/>
            <wp:docPr id="1" name="Grateful &amp; Grounded Kids logo" descr="Grateful &amp; Grounded Kids logo" title="Grateful &amp; Grounded Ki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E11EC6" w14:textId="77777777" w:rsidR="006A69FD" w:rsidRPr="006A69FD" w:rsidRDefault="006A69FD">
      <w:pPr>
        <w:pStyle w:val="Heading1"/>
        <w:pBdr>
          <w:bottom w:val="single" w:sz="8" w:space="4" w:color="2E75B6"/>
        </w:pBdr>
        <w:rPr>
          <w:sz w:val="12"/>
          <w:szCs w:val="12"/>
        </w:rPr>
      </w:pPr>
    </w:p>
    <w:p w14:paraId="4613337E" w14:textId="4E896B2B" w:rsidR="00C31B27" w:rsidRPr="006A69FD" w:rsidRDefault="00943FBD">
      <w:pPr>
        <w:pStyle w:val="Heading1"/>
        <w:pBdr>
          <w:bottom w:val="single" w:sz="8" w:space="4" w:color="2E75B6"/>
        </w:pBdr>
        <w:rPr>
          <w:sz w:val="32"/>
          <w:szCs w:val="32"/>
        </w:rPr>
      </w:pPr>
      <w:r w:rsidRPr="006A69FD">
        <w:rPr>
          <w:sz w:val="32"/>
          <w:szCs w:val="32"/>
        </w:rPr>
        <w:t>10 Important Aspects of Family Technology Management</w:t>
      </w:r>
    </w:p>
    <w:p w14:paraId="69AB3F17" w14:textId="77777777" w:rsidR="00C31B27" w:rsidRDefault="00943FBD">
      <w:pPr>
        <w:spacing w:after="160"/>
      </w:pPr>
      <w:r>
        <w:rPr>
          <w:rFonts w:ascii="Georgia" w:eastAsia="Georgia" w:hAnsi="Georgia" w:cs="Georgia"/>
          <w:i/>
          <w:iCs/>
          <w:color w:val="666666"/>
          <w:sz w:val="22"/>
          <w:szCs w:val="22"/>
        </w:rPr>
        <w:t>The questions worth answering before you write your plan</w:t>
      </w:r>
    </w:p>
    <w:p w14:paraId="69A038C8" w14:textId="77777777" w:rsidR="00C31B27" w:rsidRDefault="00943FBD">
      <w:pPr>
        <w:pStyle w:val="Heading2"/>
        <w:keepNext/>
      </w:pPr>
      <w:r>
        <w:rPr>
          <w:rFonts w:ascii="Arial" w:eastAsia="Arial" w:hAnsi="Arial" w:cs="Arial"/>
          <w:color w:val="FFFFFF"/>
          <w:sz w:val="24"/>
          <w:szCs w:val="24"/>
          <w:shd w:val="clear" w:color="auto" w:fill="1F4E79"/>
        </w:rPr>
        <w:t> 10 </w:t>
      </w:r>
      <w:r>
        <w:t>  TV Streaming &amp; YouTube</w:t>
      </w:r>
    </w:p>
    <w:p w14:paraId="42AF5248" w14:textId="77777777" w:rsidR="00C31B27" w:rsidRDefault="00943FBD">
      <w:pPr>
        <w:spacing w:after="140"/>
      </w:pPr>
      <w:r>
        <w:t>Who can use what, when?</w:t>
      </w:r>
    </w:p>
    <w:p w14:paraId="01C875A5" w14:textId="77777777" w:rsidR="006A69FD" w:rsidRPr="006A69FD" w:rsidRDefault="006A69FD">
      <w:pPr>
        <w:spacing w:after="140"/>
        <w:rPr>
          <w:sz w:val="16"/>
          <w:szCs w:val="16"/>
        </w:rPr>
      </w:pPr>
    </w:p>
    <w:p w14:paraId="5AF47723" w14:textId="77777777" w:rsidR="00C31B27" w:rsidRDefault="00943FBD">
      <w:pPr>
        <w:pStyle w:val="Heading2"/>
        <w:keepNext/>
      </w:pPr>
      <w:r>
        <w:rPr>
          <w:rFonts w:ascii="Arial" w:eastAsia="Arial" w:hAnsi="Arial" w:cs="Arial"/>
          <w:color w:val="FFFFFF"/>
          <w:sz w:val="24"/>
          <w:szCs w:val="24"/>
          <w:shd w:val="clear" w:color="auto" w:fill="1F4E79"/>
        </w:rPr>
        <w:t> 9 </w:t>
      </w:r>
      <w:r>
        <w:t>  Isolate Technology to Primary Use</w:t>
      </w:r>
    </w:p>
    <w:p w14:paraId="6F8B5187" w14:textId="77777777" w:rsidR="00C31B27" w:rsidRDefault="00943FBD">
      <w:pPr>
        <w:spacing w:after="140"/>
      </w:pPr>
      <w:r>
        <w:t>What is each device’s scope of use?</w:t>
      </w:r>
    </w:p>
    <w:p w14:paraId="3374E9E5" w14:textId="77777777" w:rsidR="006A69FD" w:rsidRPr="006A69FD" w:rsidRDefault="006A69FD">
      <w:pPr>
        <w:spacing w:after="140"/>
        <w:rPr>
          <w:sz w:val="16"/>
          <w:szCs w:val="16"/>
        </w:rPr>
      </w:pPr>
    </w:p>
    <w:p w14:paraId="4EC3A3C0" w14:textId="77777777" w:rsidR="00C31B27" w:rsidRDefault="00943FBD">
      <w:pPr>
        <w:pStyle w:val="Heading2"/>
        <w:keepNext/>
      </w:pPr>
      <w:r>
        <w:rPr>
          <w:rFonts w:ascii="Arial" w:eastAsia="Arial" w:hAnsi="Arial" w:cs="Arial"/>
          <w:color w:val="FFFFFF"/>
          <w:sz w:val="24"/>
          <w:szCs w:val="24"/>
          <w:shd w:val="clear" w:color="auto" w:fill="1F4E79"/>
        </w:rPr>
        <w:t> 8 </w:t>
      </w:r>
      <w:r>
        <w:t>  Technology Ownership</w:t>
      </w:r>
    </w:p>
    <w:p w14:paraId="426DD265" w14:textId="77777777" w:rsidR="00C31B27" w:rsidRDefault="00943FBD">
      <w:pPr>
        <w:spacing w:after="140"/>
      </w:pPr>
      <w:r>
        <w:t>Who owns the technology?</w:t>
      </w:r>
    </w:p>
    <w:p w14:paraId="07545E3E" w14:textId="77777777" w:rsidR="006A69FD" w:rsidRPr="006A69FD" w:rsidRDefault="006A69FD">
      <w:pPr>
        <w:spacing w:after="140"/>
        <w:rPr>
          <w:sz w:val="16"/>
          <w:szCs w:val="16"/>
        </w:rPr>
      </w:pPr>
    </w:p>
    <w:p w14:paraId="0A2D37C6" w14:textId="77777777" w:rsidR="00C31B27" w:rsidRDefault="00943FBD">
      <w:pPr>
        <w:pStyle w:val="Heading2"/>
        <w:keepNext/>
      </w:pPr>
      <w:r>
        <w:rPr>
          <w:rFonts w:ascii="Arial" w:eastAsia="Arial" w:hAnsi="Arial" w:cs="Arial"/>
          <w:color w:val="FFFFFF"/>
          <w:sz w:val="24"/>
          <w:szCs w:val="24"/>
          <w:shd w:val="clear" w:color="auto" w:fill="1F4E79"/>
        </w:rPr>
        <w:t> 7 </w:t>
      </w:r>
      <w:r>
        <w:t>  Friends of Your Kids / Sleepovers</w:t>
      </w:r>
    </w:p>
    <w:p w14:paraId="03C15A8F" w14:textId="77777777" w:rsidR="00C31B27" w:rsidRDefault="00943FBD">
      <w:pPr>
        <w:spacing w:after="140"/>
      </w:pPr>
      <w:r>
        <w:t>What are the ground rules?</w:t>
      </w:r>
    </w:p>
    <w:p w14:paraId="63113DC8" w14:textId="77777777" w:rsidR="006A69FD" w:rsidRPr="006A69FD" w:rsidRDefault="006A69FD">
      <w:pPr>
        <w:spacing w:after="140"/>
        <w:rPr>
          <w:sz w:val="16"/>
          <w:szCs w:val="16"/>
        </w:rPr>
      </w:pPr>
    </w:p>
    <w:p w14:paraId="2BBBD932" w14:textId="77777777" w:rsidR="00C31B27" w:rsidRDefault="00943FBD">
      <w:pPr>
        <w:pStyle w:val="Heading2"/>
        <w:keepNext/>
      </w:pPr>
      <w:r>
        <w:rPr>
          <w:rFonts w:ascii="Arial" w:eastAsia="Arial" w:hAnsi="Arial" w:cs="Arial"/>
          <w:color w:val="FFFFFF"/>
          <w:sz w:val="24"/>
          <w:szCs w:val="24"/>
          <w:shd w:val="clear" w:color="auto" w:fill="1F4E79"/>
        </w:rPr>
        <w:t> 6 </w:t>
      </w:r>
      <w:r>
        <w:t>  Phones</w:t>
      </w:r>
    </w:p>
    <w:p w14:paraId="6088244F" w14:textId="77777777" w:rsidR="00C31B27" w:rsidRDefault="00943FBD">
      <w:pPr>
        <w:spacing w:after="140"/>
      </w:pPr>
      <w:r>
        <w:t xml:space="preserve">What’s the purpose of a phone, what age </w:t>
      </w:r>
      <w:proofErr w:type="gramStart"/>
      <w:r>
        <w:t>gets</w:t>
      </w:r>
      <w:proofErr w:type="gramEnd"/>
      <w:r>
        <w:t xml:space="preserve"> what type of communication device, and when does an actual smartphone come into play—and what are the limits of it?</w:t>
      </w:r>
    </w:p>
    <w:p w14:paraId="5CED0BF8" w14:textId="77777777" w:rsidR="006A69FD" w:rsidRPr="006A69FD" w:rsidRDefault="006A69FD">
      <w:pPr>
        <w:spacing w:after="140"/>
        <w:rPr>
          <w:sz w:val="16"/>
          <w:szCs w:val="16"/>
        </w:rPr>
      </w:pPr>
    </w:p>
    <w:p w14:paraId="61E5E009" w14:textId="77777777" w:rsidR="00C31B27" w:rsidRDefault="00943FBD">
      <w:pPr>
        <w:pStyle w:val="Heading2"/>
        <w:keepNext/>
      </w:pPr>
      <w:r>
        <w:rPr>
          <w:rFonts w:ascii="Arial" w:eastAsia="Arial" w:hAnsi="Arial" w:cs="Arial"/>
          <w:color w:val="FFFFFF"/>
          <w:sz w:val="24"/>
          <w:szCs w:val="24"/>
          <w:shd w:val="clear" w:color="auto" w:fill="1F4E79"/>
        </w:rPr>
        <w:t> 5 </w:t>
      </w:r>
      <w:r>
        <w:t>  Social Media</w:t>
      </w:r>
    </w:p>
    <w:p w14:paraId="4AD0A457" w14:textId="77777777" w:rsidR="00C31B27" w:rsidRDefault="00943FBD">
      <w:pPr>
        <w:spacing w:after="140"/>
      </w:pPr>
      <w:r>
        <w:t>When can they have social media accounts?</w:t>
      </w:r>
    </w:p>
    <w:p w14:paraId="383B55B7" w14:textId="77777777" w:rsidR="006A69FD" w:rsidRPr="006A69FD" w:rsidRDefault="006A69FD">
      <w:pPr>
        <w:spacing w:after="140"/>
        <w:rPr>
          <w:sz w:val="16"/>
          <w:szCs w:val="16"/>
        </w:rPr>
      </w:pPr>
    </w:p>
    <w:p w14:paraId="413D8D19" w14:textId="77777777" w:rsidR="00C31B27" w:rsidRDefault="00943FBD">
      <w:pPr>
        <w:pStyle w:val="Heading2"/>
        <w:keepNext/>
      </w:pPr>
      <w:r>
        <w:rPr>
          <w:rFonts w:ascii="Arial" w:eastAsia="Arial" w:hAnsi="Arial" w:cs="Arial"/>
          <w:color w:val="FFFFFF"/>
          <w:sz w:val="24"/>
          <w:szCs w:val="24"/>
          <w:shd w:val="clear" w:color="auto" w:fill="1F4E79"/>
        </w:rPr>
        <w:t> 4 </w:t>
      </w:r>
      <w:r>
        <w:t>  Parental Controls</w:t>
      </w:r>
    </w:p>
    <w:p w14:paraId="715ADCB5" w14:textId="77777777" w:rsidR="00C31B27" w:rsidRDefault="00943FBD">
      <w:pPr>
        <w:spacing w:after="140"/>
      </w:pPr>
      <w:r>
        <w:t>What controls will you have on the devices?</w:t>
      </w:r>
    </w:p>
    <w:p w14:paraId="52DFA1AD" w14:textId="77777777" w:rsidR="006A69FD" w:rsidRPr="006A69FD" w:rsidRDefault="006A69FD">
      <w:pPr>
        <w:spacing w:after="140"/>
        <w:rPr>
          <w:sz w:val="16"/>
          <w:szCs w:val="16"/>
        </w:rPr>
      </w:pPr>
    </w:p>
    <w:p w14:paraId="45D209C9" w14:textId="77777777" w:rsidR="00C31B27" w:rsidRDefault="00943FBD">
      <w:pPr>
        <w:pStyle w:val="Heading2"/>
        <w:keepNext/>
      </w:pPr>
      <w:r>
        <w:rPr>
          <w:rFonts w:ascii="Arial" w:eastAsia="Arial" w:hAnsi="Arial" w:cs="Arial"/>
          <w:color w:val="FFFFFF"/>
          <w:sz w:val="24"/>
          <w:szCs w:val="24"/>
          <w:shd w:val="clear" w:color="auto" w:fill="1F4E79"/>
        </w:rPr>
        <w:t> 3 </w:t>
      </w:r>
      <w:r>
        <w:t>  Unstructured Play / Non-Tech Environment</w:t>
      </w:r>
    </w:p>
    <w:p w14:paraId="25CE2B94" w14:textId="77777777" w:rsidR="00C31B27" w:rsidRDefault="00943FBD">
      <w:pPr>
        <w:spacing w:after="140"/>
      </w:pPr>
      <w:r>
        <w:t>How will you set up the non-tech environment to be more appealing?</w:t>
      </w:r>
    </w:p>
    <w:p w14:paraId="0427A7B5" w14:textId="77777777" w:rsidR="006A69FD" w:rsidRPr="006A69FD" w:rsidRDefault="006A69FD">
      <w:pPr>
        <w:spacing w:after="140"/>
        <w:rPr>
          <w:sz w:val="16"/>
          <w:szCs w:val="16"/>
        </w:rPr>
      </w:pPr>
    </w:p>
    <w:p w14:paraId="716A9226" w14:textId="77777777" w:rsidR="00C31B27" w:rsidRDefault="00943FBD">
      <w:pPr>
        <w:pStyle w:val="Heading2"/>
        <w:keepNext/>
      </w:pPr>
      <w:r>
        <w:rPr>
          <w:rFonts w:ascii="Arial" w:eastAsia="Arial" w:hAnsi="Arial" w:cs="Arial"/>
          <w:color w:val="FFFFFF"/>
          <w:sz w:val="24"/>
          <w:szCs w:val="24"/>
          <w:shd w:val="clear" w:color="auto" w:fill="1F4E79"/>
        </w:rPr>
        <w:t> 2 </w:t>
      </w:r>
      <w:r>
        <w:t>  Parents’ Examples &amp; Attitudes</w:t>
      </w:r>
    </w:p>
    <w:p w14:paraId="20759D4A" w14:textId="77777777" w:rsidR="00C31B27" w:rsidRDefault="00943FBD">
      <w:pPr>
        <w:spacing w:after="140"/>
      </w:pPr>
      <w:r>
        <w:t>What about your own habits?</w:t>
      </w:r>
    </w:p>
    <w:p w14:paraId="05A83F76" w14:textId="77777777" w:rsidR="006A69FD" w:rsidRPr="006A69FD" w:rsidRDefault="006A69FD">
      <w:pPr>
        <w:spacing w:after="140"/>
        <w:rPr>
          <w:sz w:val="16"/>
          <w:szCs w:val="16"/>
        </w:rPr>
      </w:pPr>
    </w:p>
    <w:p w14:paraId="5B1FDF7F" w14:textId="77777777" w:rsidR="00C31B27" w:rsidRDefault="00943FBD">
      <w:pPr>
        <w:pStyle w:val="Heading2"/>
        <w:keepNext/>
      </w:pPr>
      <w:r>
        <w:rPr>
          <w:rFonts w:ascii="Arial" w:eastAsia="Arial" w:hAnsi="Arial" w:cs="Arial"/>
          <w:color w:val="FFFFFF"/>
          <w:sz w:val="24"/>
          <w:szCs w:val="24"/>
          <w:shd w:val="clear" w:color="auto" w:fill="1F4E79"/>
        </w:rPr>
        <w:t> 1 </w:t>
      </w:r>
      <w:r>
        <w:t>  Prevention &amp; Conversations</w:t>
      </w:r>
    </w:p>
    <w:p w14:paraId="70CDED24" w14:textId="77777777" w:rsidR="00C31B27" w:rsidRDefault="00943FBD">
      <w:pPr>
        <w:spacing w:after="140"/>
      </w:pPr>
      <w:r>
        <w:t>What books and conversations will you have with your kids, and when?</w:t>
      </w:r>
    </w:p>
    <w:sectPr w:rsidR="00C31B27" w:rsidSect="006A69FD">
      <w:headerReference w:type="default" r:id="rId8"/>
      <w:pgSz w:w="12240" w:h="15840"/>
      <w:pgMar w:top="630" w:right="1080" w:bottom="900" w:left="1080" w:header="500" w:footer="60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25846" w14:textId="77777777" w:rsidR="00943FBD" w:rsidRDefault="00943FBD">
      <w:r>
        <w:separator/>
      </w:r>
    </w:p>
  </w:endnote>
  <w:endnote w:type="continuationSeparator" w:id="0">
    <w:p w14:paraId="30EC6795" w14:textId="77777777" w:rsidR="00943FBD" w:rsidRDefault="00943F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B258B6" w14:textId="77777777" w:rsidR="00943FBD" w:rsidRDefault="00943FBD">
      <w:r>
        <w:separator/>
      </w:r>
    </w:p>
  </w:footnote>
  <w:footnote w:type="continuationSeparator" w:id="0">
    <w:p w14:paraId="1D657E3B" w14:textId="77777777" w:rsidR="00943FBD" w:rsidRDefault="00943F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03068" w14:textId="77777777" w:rsidR="00C31B27" w:rsidRDefault="00943FBD">
    <w:pPr>
      <w:jc w:val="right"/>
    </w:pPr>
    <w:r>
      <w:rPr>
        <w:noProof/>
      </w:rPr>
      <w:drawing>
        <wp:inline distT="0" distB="0" distL="0" distR="0" wp14:anchorId="6699837C" wp14:editId="2A560E81">
          <wp:extent cx="1619250" cy="485775"/>
          <wp:effectExtent l="0" t="0" r="0" b="0"/>
          <wp:docPr id="2113245110" name="Grateful &amp; Grounded Kids logo" descr="Grateful &amp; Grounded Kids logo" title="Grateful &amp; Grounded Kid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485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025726"/>
    <w:multiLevelType w:val="hybridMultilevel"/>
    <w:tmpl w:val="059EBE16"/>
    <w:lvl w:ilvl="0" w:tplc="E0A8158C">
      <w:start w:val="1"/>
      <w:numFmt w:val="bullet"/>
      <w:lvlText w:val="●"/>
      <w:lvlJc w:val="left"/>
      <w:pPr>
        <w:ind w:left="720" w:hanging="360"/>
      </w:pPr>
    </w:lvl>
    <w:lvl w:ilvl="1" w:tplc="1278CFD8">
      <w:start w:val="1"/>
      <w:numFmt w:val="bullet"/>
      <w:lvlText w:val="○"/>
      <w:lvlJc w:val="left"/>
      <w:pPr>
        <w:ind w:left="1440" w:hanging="360"/>
      </w:pPr>
    </w:lvl>
    <w:lvl w:ilvl="2" w:tplc="1D34AE02">
      <w:start w:val="1"/>
      <w:numFmt w:val="bullet"/>
      <w:lvlText w:val="■"/>
      <w:lvlJc w:val="left"/>
      <w:pPr>
        <w:ind w:left="2160" w:hanging="360"/>
      </w:pPr>
    </w:lvl>
    <w:lvl w:ilvl="3" w:tplc="259C174C">
      <w:start w:val="1"/>
      <w:numFmt w:val="bullet"/>
      <w:lvlText w:val="●"/>
      <w:lvlJc w:val="left"/>
      <w:pPr>
        <w:ind w:left="2880" w:hanging="360"/>
      </w:pPr>
    </w:lvl>
    <w:lvl w:ilvl="4" w:tplc="1B700C3C">
      <w:start w:val="1"/>
      <w:numFmt w:val="bullet"/>
      <w:lvlText w:val="○"/>
      <w:lvlJc w:val="left"/>
      <w:pPr>
        <w:ind w:left="3600" w:hanging="360"/>
      </w:pPr>
    </w:lvl>
    <w:lvl w:ilvl="5" w:tplc="9F306518">
      <w:start w:val="1"/>
      <w:numFmt w:val="bullet"/>
      <w:lvlText w:val="■"/>
      <w:lvlJc w:val="left"/>
      <w:pPr>
        <w:ind w:left="4320" w:hanging="360"/>
      </w:pPr>
    </w:lvl>
    <w:lvl w:ilvl="6" w:tplc="CE460732">
      <w:start w:val="1"/>
      <w:numFmt w:val="bullet"/>
      <w:lvlText w:val="●"/>
      <w:lvlJc w:val="left"/>
      <w:pPr>
        <w:ind w:left="5040" w:hanging="360"/>
      </w:pPr>
    </w:lvl>
    <w:lvl w:ilvl="7" w:tplc="6C9AC5F8">
      <w:start w:val="1"/>
      <w:numFmt w:val="bullet"/>
      <w:lvlText w:val="●"/>
      <w:lvlJc w:val="left"/>
      <w:pPr>
        <w:ind w:left="5760" w:hanging="360"/>
      </w:pPr>
    </w:lvl>
    <w:lvl w:ilvl="8" w:tplc="4F18D0F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C6E5585"/>
    <w:multiLevelType w:val="hybridMultilevel"/>
    <w:tmpl w:val="433E1B52"/>
    <w:lvl w:ilvl="0" w:tplc="92E01B0C">
      <w:start w:val="1"/>
      <w:numFmt w:val="bullet"/>
      <w:lvlText w:val="•"/>
      <w:lvlJc w:val="left"/>
      <w:pPr>
        <w:ind w:left="500" w:hanging="260"/>
      </w:pPr>
    </w:lvl>
    <w:lvl w:ilvl="1" w:tplc="25964016">
      <w:numFmt w:val="decimal"/>
      <w:lvlText w:val=""/>
      <w:lvlJc w:val="left"/>
    </w:lvl>
    <w:lvl w:ilvl="2" w:tplc="07DA9B00">
      <w:numFmt w:val="decimal"/>
      <w:lvlText w:val=""/>
      <w:lvlJc w:val="left"/>
    </w:lvl>
    <w:lvl w:ilvl="3" w:tplc="F080E6D2">
      <w:numFmt w:val="decimal"/>
      <w:lvlText w:val=""/>
      <w:lvlJc w:val="left"/>
    </w:lvl>
    <w:lvl w:ilvl="4" w:tplc="AFE45502">
      <w:numFmt w:val="decimal"/>
      <w:lvlText w:val=""/>
      <w:lvlJc w:val="left"/>
    </w:lvl>
    <w:lvl w:ilvl="5" w:tplc="A2505910">
      <w:numFmt w:val="decimal"/>
      <w:lvlText w:val=""/>
      <w:lvlJc w:val="left"/>
    </w:lvl>
    <w:lvl w:ilvl="6" w:tplc="3F284274">
      <w:numFmt w:val="decimal"/>
      <w:lvlText w:val=""/>
      <w:lvlJc w:val="left"/>
    </w:lvl>
    <w:lvl w:ilvl="7" w:tplc="ECDEC808">
      <w:numFmt w:val="decimal"/>
      <w:lvlText w:val=""/>
      <w:lvlJc w:val="left"/>
    </w:lvl>
    <w:lvl w:ilvl="8" w:tplc="57E42E8A">
      <w:numFmt w:val="decimal"/>
      <w:lvlText w:val=""/>
      <w:lvlJc w:val="left"/>
    </w:lvl>
  </w:abstractNum>
  <w:num w:numId="1" w16cid:durableId="49245103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1B27"/>
    <w:rsid w:val="006A69FD"/>
    <w:rsid w:val="00943FBD"/>
    <w:rsid w:val="00BD72C7"/>
    <w:rsid w:val="00C31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0E3188"/>
  <w15:docId w15:val="{822AE0EE-60AA-41C0-954A-47F45A61C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404040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60" w:after="120"/>
      <w:outlineLvl w:val="0"/>
    </w:pPr>
    <w:rPr>
      <w:rFonts w:ascii="Georgia" w:eastAsia="Georgia" w:hAnsi="Georgia" w:cs="Georgia"/>
      <w:b/>
      <w:bCs/>
      <w:color w:val="1F4E79"/>
      <w:sz w:val="36"/>
      <w:szCs w:val="36"/>
    </w:rPr>
  </w:style>
  <w:style w:type="paragraph" w:styleId="Heading2">
    <w:name w:val="heading 2"/>
    <w:uiPriority w:val="9"/>
    <w:unhideWhenUsed/>
    <w:qFormat/>
    <w:pPr>
      <w:spacing w:before="260" w:after="90"/>
      <w:outlineLvl w:val="1"/>
    </w:pPr>
    <w:rPr>
      <w:rFonts w:ascii="Georgia" w:eastAsia="Georgia" w:hAnsi="Georgia" w:cs="Georgia"/>
      <w:b/>
      <w:bCs/>
      <w:color w:val="1F4E79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A69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9FD"/>
  </w:style>
  <w:style w:type="paragraph" w:styleId="Footer">
    <w:name w:val="footer"/>
    <w:basedOn w:val="Normal"/>
    <w:link w:val="FooterChar"/>
    <w:uiPriority w:val="99"/>
    <w:unhideWhenUsed/>
    <w:rsid w:val="006A69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9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789</Characters>
  <Application>Microsoft Office Word</Application>
  <DocSecurity>0</DocSecurity>
  <Lines>19</Lines>
  <Paragraphs>11</Paragraphs>
  <ScaleCrop>false</ScaleCrop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 Important Aspects of Family Technology Management</dc:title>
  <dc:creator>Rich Road Stewardship</dc:creator>
  <dc:description>10 Important Aspects of Family Technology Management</dc:description>
  <cp:lastModifiedBy>Doug Goodmundson</cp:lastModifiedBy>
  <cp:revision>2</cp:revision>
  <dcterms:created xsi:type="dcterms:W3CDTF">2026-09-24T11:52:00Z</dcterms:created>
  <dcterms:modified xsi:type="dcterms:W3CDTF">2026-09-24T11:52:00Z</dcterms:modified>
</cp:coreProperties>
</file>